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49D37" w14:textId="6CEABE07" w:rsidR="00BD35FD" w:rsidRDefault="00E53E8F" w:rsidP="00862570">
      <w:pPr>
        <w:pStyle w:val="ad"/>
      </w:pPr>
      <w:r>
        <w:rPr>
          <w:rFonts w:hint="eastAsia"/>
        </w:rPr>
        <w:t>入札参加申込書</w:t>
      </w:r>
    </w:p>
    <w:p w14:paraId="0488F826" w14:textId="00590B75" w:rsidR="00E53E8F" w:rsidRDefault="00E53E8F" w:rsidP="00862570">
      <w:pPr>
        <w:pStyle w:val="a5"/>
        <w:spacing w:after="360"/>
      </w:pPr>
      <w:r>
        <w:rPr>
          <w:rFonts w:hint="eastAsia"/>
        </w:rPr>
        <w:t>年</w:t>
      </w:r>
      <w:r w:rsidR="00862570">
        <w:rPr>
          <w:rFonts w:hint="eastAsia"/>
        </w:rPr>
        <w:t xml:space="preserve">　　</w:t>
      </w:r>
      <w:r>
        <w:rPr>
          <w:rFonts w:hint="eastAsia"/>
        </w:rPr>
        <w:t>月</w:t>
      </w:r>
      <w:r w:rsidR="00862570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04616042" w14:textId="7D27B793" w:rsidR="00E53E8F" w:rsidRDefault="00E53E8F" w:rsidP="00862570">
      <w:pPr>
        <w:pStyle w:val="af"/>
        <w:spacing w:before="360" w:after="360"/>
        <w:ind w:left="420"/>
      </w:pPr>
      <w:r>
        <w:rPr>
          <w:rFonts w:hint="eastAsia"/>
        </w:rPr>
        <w:t xml:space="preserve">山形村長　</w:t>
      </w:r>
      <w:r w:rsidR="00D651DF">
        <w:rPr>
          <w:rFonts w:hint="eastAsia"/>
        </w:rPr>
        <w:t>百瀬繫寿　様</w:t>
      </w:r>
    </w:p>
    <w:p w14:paraId="492A93F8" w14:textId="48144D4F" w:rsidR="00E53E8F" w:rsidRDefault="00E53E8F" w:rsidP="00862570">
      <w:pPr>
        <w:pStyle w:val="a9"/>
        <w:spacing w:after="360"/>
      </w:pPr>
      <w:r>
        <w:rPr>
          <w:rFonts w:hint="eastAsia"/>
        </w:rPr>
        <w:t>住所</w:t>
      </w:r>
    </w:p>
    <w:p w14:paraId="4DE6AE42" w14:textId="693C48EC" w:rsidR="00E53E8F" w:rsidRDefault="00E53E8F" w:rsidP="00862570">
      <w:pPr>
        <w:pStyle w:val="a9"/>
        <w:spacing w:after="360"/>
      </w:pPr>
      <w:r>
        <w:rPr>
          <w:rFonts w:hint="eastAsia"/>
        </w:rPr>
        <w:t>名称</w:t>
      </w:r>
    </w:p>
    <w:p w14:paraId="4747C6A7" w14:textId="1179F943" w:rsidR="00E53E8F" w:rsidRDefault="00E53E8F" w:rsidP="00862570">
      <w:pPr>
        <w:pStyle w:val="a9"/>
        <w:spacing w:after="360"/>
      </w:pPr>
      <w:r>
        <w:rPr>
          <w:rFonts w:hint="eastAsia"/>
        </w:rPr>
        <w:t>代表者</w:t>
      </w:r>
      <w:r w:rsidR="00862570">
        <w:tab/>
      </w:r>
      <w:r w:rsidR="00862570">
        <w:tab/>
      </w:r>
      <w:r w:rsidR="00862570">
        <w:tab/>
      </w:r>
      <w:r w:rsidR="00862570">
        <w:tab/>
      </w:r>
      <w:r w:rsidR="00862570">
        <w:rPr>
          <w:rFonts w:hint="eastAsia"/>
        </w:rPr>
        <w:t xml:space="preserve">　　　</w:t>
      </w:r>
      <w:r>
        <w:rPr>
          <w:rFonts w:hint="eastAsia"/>
        </w:rPr>
        <w:t>印</w:t>
      </w:r>
    </w:p>
    <w:p w14:paraId="544592FD" w14:textId="2B20673A" w:rsidR="00630CE1" w:rsidRDefault="00630CE1" w:rsidP="00862570">
      <w:pPr>
        <w:pStyle w:val="a7"/>
        <w:spacing w:after="180"/>
        <w:ind w:firstLine="210"/>
      </w:pPr>
      <w:r>
        <w:rPr>
          <w:rFonts w:hint="eastAsia"/>
        </w:rPr>
        <w:t>下記業務にかかる一般競争入札に参加したいので申し込みます。なお、入札公告に示された入札参加資格については、下記のとおり相違ありません。</w:t>
      </w:r>
    </w:p>
    <w:p w14:paraId="1524ED98" w14:textId="3ADB9655" w:rsidR="00862570" w:rsidRDefault="00862570" w:rsidP="00862570">
      <w:pPr>
        <w:pStyle w:val="ab"/>
        <w:spacing w:before="360" w:after="360"/>
      </w:pPr>
      <w:r>
        <w:rPr>
          <w:rFonts w:hint="eastAsia"/>
        </w:rPr>
        <w:t>記</w:t>
      </w:r>
    </w:p>
    <w:p w14:paraId="06A93F23" w14:textId="48D8A033" w:rsidR="00862570" w:rsidRPr="00F23ECC" w:rsidRDefault="00F902CB" w:rsidP="00F23ECC">
      <w:pPr>
        <w:pStyle w:val="a0"/>
        <w:numPr>
          <w:ilvl w:val="0"/>
          <w:numId w:val="7"/>
        </w:numPr>
        <w:spacing w:after="180"/>
        <w:ind w:firstLineChars="0"/>
        <w:rPr>
          <w:rFonts w:asciiTheme="minorHAnsi" w:eastAsiaTheme="minorHAnsi" w:hAnsiTheme="minorHAnsi" w:hint="default"/>
        </w:rPr>
      </w:pPr>
      <w:r>
        <w:t>入</w:t>
      </w:r>
      <w:r w:rsidRPr="00F23ECC">
        <w:rPr>
          <w:rFonts w:asciiTheme="minorHAnsi" w:eastAsiaTheme="minorHAnsi" w:hAnsiTheme="minorHAnsi"/>
        </w:rPr>
        <w:t>札件名</w:t>
      </w:r>
      <w:r w:rsidR="00E53E8F" w:rsidRPr="00F23ECC">
        <w:rPr>
          <w:rFonts w:asciiTheme="minorHAnsi" w:eastAsiaTheme="minorHAnsi" w:hAnsiTheme="minorHAnsi"/>
        </w:rPr>
        <w:t xml:space="preserve">　</w:t>
      </w:r>
      <w:r w:rsidR="00C53CC1">
        <w:t>令和８年度山形村役場庁舎村民ホール内部壁タイル浮き改修工事</w:t>
      </w:r>
    </w:p>
    <w:p w14:paraId="3F6ADC9B" w14:textId="2D39990A" w:rsidR="00F902CB" w:rsidRPr="004A6969" w:rsidRDefault="00F902CB" w:rsidP="00F23ECC">
      <w:pPr>
        <w:pStyle w:val="a0"/>
        <w:numPr>
          <w:ilvl w:val="0"/>
          <w:numId w:val="7"/>
        </w:numPr>
        <w:spacing w:after="180"/>
        <w:ind w:firstLineChars="0"/>
        <w:rPr>
          <w:rFonts w:asciiTheme="minorHAnsi" w:eastAsiaTheme="minorHAnsi" w:hAnsiTheme="minorHAnsi" w:hint="default"/>
        </w:rPr>
      </w:pPr>
      <w:r>
        <w:t xml:space="preserve">入札日時　</w:t>
      </w:r>
      <w:r w:rsidR="00C53CC1">
        <w:t>令和</w:t>
      </w:r>
      <w:r w:rsidR="00C53CC1">
        <w:t>8</w:t>
      </w:r>
      <w:r w:rsidR="00C53CC1">
        <w:t>年</w:t>
      </w:r>
      <w:r w:rsidR="00C53CC1">
        <w:t>9</w:t>
      </w:r>
      <w:r w:rsidR="00C53CC1">
        <w:t>月</w:t>
      </w:r>
      <w:r w:rsidR="00C53CC1">
        <w:t>10</w:t>
      </w:r>
      <w:r w:rsidR="00C53CC1">
        <w:t xml:space="preserve">日　</w:t>
      </w:r>
      <w:r w:rsidR="00774C7F">
        <w:t>午後</w:t>
      </w:r>
      <w:bookmarkStart w:id="0" w:name="_GoBack"/>
      <w:bookmarkEnd w:id="0"/>
      <w:r w:rsidR="00C53CC1">
        <w:t>1</w:t>
      </w:r>
      <w:r w:rsidR="00C53CC1">
        <w:t>時</w:t>
      </w:r>
      <w:r w:rsidR="00C53CC1">
        <w:t>30</w:t>
      </w:r>
      <w:r w:rsidR="00C53CC1">
        <w:t>分</w:t>
      </w:r>
    </w:p>
    <w:p w14:paraId="1209A0C2" w14:textId="77777777" w:rsidR="00862570" w:rsidRDefault="00630CE1" w:rsidP="00862570">
      <w:pPr>
        <w:pStyle w:val="a0"/>
        <w:numPr>
          <w:ilvl w:val="0"/>
          <w:numId w:val="7"/>
        </w:numPr>
        <w:tabs>
          <w:tab w:val="left" w:pos="7695"/>
        </w:tabs>
        <w:spacing w:after="180"/>
        <w:ind w:firstLineChars="0"/>
        <w:rPr>
          <w:rFonts w:hint="default"/>
        </w:rPr>
      </w:pPr>
      <w:r>
        <w:t>入札参加資格</w:t>
      </w:r>
      <w:r w:rsidR="00862570">
        <w:t>の確認</w:t>
      </w:r>
    </w:p>
    <w:p w14:paraId="202C384F" w14:textId="77777777" w:rsidR="00C53CC1" w:rsidRDefault="00C53CC1" w:rsidP="00C53CC1">
      <w:pPr>
        <w:pStyle w:val="a0"/>
        <w:numPr>
          <w:ilvl w:val="1"/>
          <w:numId w:val="7"/>
        </w:numPr>
        <w:tabs>
          <w:tab w:val="left" w:pos="7695"/>
        </w:tabs>
        <w:spacing w:after="180"/>
        <w:ind w:firstLineChars="0"/>
        <w:rPr>
          <w:rFonts w:hint="default"/>
        </w:rPr>
      </w:pPr>
      <w:r>
        <w:t>地方自治法施行令第</w:t>
      </w:r>
      <w:r>
        <w:t>167</w:t>
      </w:r>
      <w:r>
        <w:t>条の</w:t>
      </w:r>
      <w:r>
        <w:t>4</w:t>
      </w:r>
      <w:r>
        <w:t>第</w:t>
      </w:r>
      <w:r>
        <w:t>1</w:t>
      </w:r>
      <w:r>
        <w:t>項各号に該当しない者であること。</w:t>
      </w:r>
    </w:p>
    <w:p w14:paraId="5B78E2FF" w14:textId="77777777" w:rsidR="00C53CC1" w:rsidRDefault="00C53CC1" w:rsidP="00C53CC1">
      <w:pPr>
        <w:pStyle w:val="a0"/>
        <w:numPr>
          <w:ilvl w:val="1"/>
          <w:numId w:val="7"/>
        </w:numPr>
        <w:tabs>
          <w:tab w:val="left" w:pos="7695"/>
        </w:tabs>
        <w:spacing w:after="180"/>
        <w:ind w:firstLineChars="0"/>
        <w:rPr>
          <w:rFonts w:hint="default"/>
        </w:rPr>
      </w:pPr>
      <w:r>
        <w:t>入札実施日時点において、山形村入札参加願受付簿（建設工事）に次のいずれかの業種で有効に登載されている者であること。</w:t>
      </w:r>
    </w:p>
    <w:p w14:paraId="47A94899" w14:textId="77777777" w:rsidR="00C53CC1" w:rsidRDefault="00C53CC1" w:rsidP="005B74A6">
      <w:pPr>
        <w:pStyle w:val="a0"/>
        <w:numPr>
          <w:ilvl w:val="2"/>
          <w:numId w:val="7"/>
        </w:numPr>
        <w:tabs>
          <w:tab w:val="left" w:pos="7695"/>
        </w:tabs>
        <w:spacing w:after="180"/>
        <w:ind w:firstLineChars="0"/>
        <w:rPr>
          <w:rFonts w:hint="default"/>
        </w:rPr>
      </w:pPr>
      <w:r>
        <w:t>建築工事</w:t>
      </w:r>
    </w:p>
    <w:p w14:paraId="4452E801" w14:textId="77777777" w:rsidR="00C53CC1" w:rsidRDefault="00C53CC1" w:rsidP="005B74A6">
      <w:pPr>
        <w:pStyle w:val="a0"/>
        <w:numPr>
          <w:ilvl w:val="2"/>
          <w:numId w:val="7"/>
        </w:numPr>
        <w:tabs>
          <w:tab w:val="left" w:pos="7695"/>
        </w:tabs>
        <w:spacing w:after="180"/>
        <w:ind w:firstLineChars="0"/>
        <w:rPr>
          <w:rFonts w:hint="default"/>
        </w:rPr>
      </w:pPr>
      <w:r>
        <w:t>タイル・れんが・ブロック工事</w:t>
      </w:r>
    </w:p>
    <w:p w14:paraId="3B9B40B6" w14:textId="77777777" w:rsidR="00C53CC1" w:rsidRDefault="00C53CC1" w:rsidP="00C53CC1">
      <w:pPr>
        <w:pStyle w:val="a0"/>
        <w:numPr>
          <w:ilvl w:val="1"/>
          <w:numId w:val="7"/>
        </w:numPr>
        <w:tabs>
          <w:tab w:val="left" w:pos="7695"/>
        </w:tabs>
        <w:spacing w:after="180"/>
        <w:ind w:firstLineChars="0"/>
        <w:rPr>
          <w:rFonts w:hint="default"/>
        </w:rPr>
      </w:pPr>
      <w:r>
        <w:t>行政機関の指名停止措置を受けている期間中の者でないこと。</w:t>
      </w:r>
    </w:p>
    <w:p w14:paraId="4E0E517F" w14:textId="77777777" w:rsidR="00C53CC1" w:rsidRDefault="00C53CC1" w:rsidP="00C53CC1">
      <w:pPr>
        <w:pStyle w:val="a0"/>
        <w:numPr>
          <w:ilvl w:val="1"/>
          <w:numId w:val="7"/>
        </w:numPr>
        <w:tabs>
          <w:tab w:val="left" w:pos="7695"/>
        </w:tabs>
        <w:spacing w:after="180"/>
        <w:ind w:firstLineChars="0"/>
        <w:rPr>
          <w:rFonts w:hint="default"/>
        </w:rPr>
      </w:pPr>
      <w:r>
        <w:t>山形村暴力団排除条例第</w:t>
      </w:r>
      <w:r>
        <w:t>2</w:t>
      </w:r>
      <w:r>
        <w:t>条第</w:t>
      </w:r>
      <w:r>
        <w:t>2</w:t>
      </w:r>
      <w:r>
        <w:t>項に規定する暴力団員または同条例第</w:t>
      </w:r>
      <w:r>
        <w:t>6</w:t>
      </w:r>
      <w:r>
        <w:t>条第</w:t>
      </w:r>
      <w:r>
        <w:t>1</w:t>
      </w:r>
      <w:r>
        <w:t>項に規定する暴力団関係者でないこと。</w:t>
      </w:r>
    </w:p>
    <w:p w14:paraId="165944A3" w14:textId="77777777" w:rsidR="00C53CC1" w:rsidRDefault="00C53CC1" w:rsidP="00C53CC1">
      <w:pPr>
        <w:pStyle w:val="a0"/>
        <w:numPr>
          <w:ilvl w:val="1"/>
          <w:numId w:val="7"/>
        </w:numPr>
        <w:tabs>
          <w:tab w:val="left" w:pos="7695"/>
        </w:tabs>
        <w:spacing w:after="180"/>
        <w:ind w:firstLineChars="0"/>
        <w:rPr>
          <w:rFonts w:hint="default"/>
        </w:rPr>
      </w:pPr>
      <w:r>
        <w:t>長野県内に本店、支店または営業所を有していること。</w:t>
      </w:r>
    </w:p>
    <w:sectPr w:rsidR="00C53C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FC79E" w14:textId="77777777" w:rsidR="000635F7" w:rsidRDefault="000635F7" w:rsidP="00900BD4">
      <w:r>
        <w:separator/>
      </w:r>
    </w:p>
  </w:endnote>
  <w:endnote w:type="continuationSeparator" w:id="0">
    <w:p w14:paraId="6D306A5D" w14:textId="77777777" w:rsidR="000635F7" w:rsidRDefault="000635F7" w:rsidP="00900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74625" w14:textId="77777777" w:rsidR="000635F7" w:rsidRDefault="000635F7" w:rsidP="00900BD4">
      <w:r>
        <w:separator/>
      </w:r>
    </w:p>
  </w:footnote>
  <w:footnote w:type="continuationSeparator" w:id="0">
    <w:p w14:paraId="28E64D10" w14:textId="77777777" w:rsidR="000635F7" w:rsidRDefault="000635F7" w:rsidP="00900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B44E8"/>
    <w:multiLevelType w:val="hybridMultilevel"/>
    <w:tmpl w:val="781EB8A6"/>
    <w:lvl w:ilvl="0" w:tplc="D9985DA2">
      <w:start w:val="1"/>
      <w:numFmt w:val="decimal"/>
      <w:pStyle w:val="2"/>
      <w:lvlText w:val="(%1)"/>
      <w:lvlJc w:val="left"/>
      <w:pPr>
        <w:ind w:left="6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F6C5B42"/>
    <w:multiLevelType w:val="hybridMultilevel"/>
    <w:tmpl w:val="9176D60E"/>
    <w:lvl w:ilvl="0" w:tplc="AFE6B18A">
      <w:start w:val="1"/>
      <w:numFmt w:val="decimalFullWidth"/>
      <w:pStyle w:val="1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29336B"/>
    <w:multiLevelType w:val="multilevel"/>
    <w:tmpl w:val="79E23AD2"/>
    <w:lvl w:ilvl="0">
      <w:start w:val="1"/>
      <w:numFmt w:val="decimal"/>
      <w:lvlText w:val="第%1条"/>
      <w:lvlJc w:val="left"/>
      <w:pPr>
        <w:ind w:left="227" w:hanging="227"/>
      </w:pPr>
      <w:rPr>
        <w:rFonts w:hint="eastAsia"/>
      </w:rPr>
    </w:lvl>
    <w:lvl w:ilvl="1">
      <w:start w:val="2"/>
      <w:numFmt w:val="decimal"/>
      <w:lvlText w:val="　%2"/>
      <w:lvlJc w:val="left"/>
      <w:pPr>
        <w:ind w:left="566" w:hanging="425"/>
      </w:pPr>
      <w:rPr>
        <w:rFonts w:hint="eastAsia"/>
      </w:rPr>
    </w:lvl>
    <w:lvl w:ilvl="2">
      <w:start w:val="1"/>
      <w:numFmt w:val="decimal"/>
      <w:suff w:val="space"/>
      <w:lvlText w:val="(%3)　"/>
      <w:lvlJc w:val="left"/>
      <w:pPr>
        <w:ind w:left="425" w:hanging="312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1DC37322"/>
    <w:multiLevelType w:val="multilevel"/>
    <w:tmpl w:val="970078D4"/>
    <w:styleLink w:val="a"/>
    <w:lvl w:ilvl="0">
      <w:start w:val="1"/>
      <w:numFmt w:val="decimal"/>
      <w:lvlText w:val="第%1条"/>
      <w:lvlJc w:val="left"/>
      <w:pPr>
        <w:ind w:left="227" w:hanging="227"/>
      </w:pPr>
      <w:rPr>
        <w:rFonts w:hint="eastAsia"/>
      </w:rPr>
    </w:lvl>
    <w:lvl w:ilvl="1">
      <w:start w:val="2"/>
      <w:numFmt w:val="decimal"/>
      <w:lvlText w:val="　%2"/>
      <w:lvlJc w:val="left"/>
      <w:pPr>
        <w:ind w:left="566" w:hanging="425"/>
      </w:pPr>
      <w:rPr>
        <w:rFonts w:hint="eastAsia"/>
      </w:rPr>
    </w:lvl>
    <w:lvl w:ilvl="2">
      <w:start w:val="1"/>
      <w:numFmt w:val="decimal"/>
      <w:suff w:val="space"/>
      <w:lvlText w:val="(%3)　"/>
      <w:lvlJc w:val="left"/>
      <w:pPr>
        <w:ind w:left="567" w:hanging="113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1EDA530F"/>
    <w:multiLevelType w:val="multilevel"/>
    <w:tmpl w:val="E7FC57CA"/>
    <w:lvl w:ilvl="0">
      <w:start w:val="1"/>
      <w:numFmt w:val="decimal"/>
      <w:pStyle w:val="a0"/>
      <w:suff w:val="space"/>
      <w:lvlText w:val="第%1　"/>
      <w:lvlJc w:val="left"/>
      <w:pPr>
        <w:ind w:left="0" w:firstLine="0"/>
      </w:pPr>
      <w:rPr>
        <w:rFonts w:hint="eastAsia"/>
      </w:rPr>
    </w:lvl>
    <w:lvl w:ilvl="1">
      <w:start w:val="2"/>
      <w:numFmt w:val="decimal"/>
      <w:lvlText w:val="　%2"/>
      <w:lvlJc w:val="left"/>
      <w:pPr>
        <w:ind w:left="566" w:hanging="425"/>
      </w:pPr>
      <w:rPr>
        <w:rFonts w:hint="eastAsia"/>
      </w:rPr>
    </w:lvl>
    <w:lvl w:ilvl="2">
      <w:start w:val="1"/>
      <w:numFmt w:val="decimal"/>
      <w:suff w:val="space"/>
      <w:lvlText w:val="(%3)　"/>
      <w:lvlJc w:val="left"/>
      <w:pPr>
        <w:ind w:left="567" w:hanging="113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2C0157BA"/>
    <w:multiLevelType w:val="multilevel"/>
    <w:tmpl w:val="DE3E8FD2"/>
    <w:styleLink w:val="1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B5048E"/>
    <w:multiLevelType w:val="multilevel"/>
    <w:tmpl w:val="DE3E8FD2"/>
    <w:numStyleLink w:val="10"/>
  </w:abstractNum>
  <w:abstractNum w:abstractNumId="7" w15:restartNumberingAfterBreak="0">
    <w:nsid w:val="39A64711"/>
    <w:multiLevelType w:val="hybridMultilevel"/>
    <w:tmpl w:val="ACDCF4A6"/>
    <w:lvl w:ilvl="0" w:tplc="CE46E26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1D"/>
    <w:rsid w:val="000150A4"/>
    <w:rsid w:val="000635F7"/>
    <w:rsid w:val="000C1E34"/>
    <w:rsid w:val="0010676A"/>
    <w:rsid w:val="00106889"/>
    <w:rsid w:val="0016587C"/>
    <w:rsid w:val="00200C36"/>
    <w:rsid w:val="00214603"/>
    <w:rsid w:val="002572C2"/>
    <w:rsid w:val="00296D9B"/>
    <w:rsid w:val="002C36F6"/>
    <w:rsid w:val="002F141D"/>
    <w:rsid w:val="00326FB8"/>
    <w:rsid w:val="0034076D"/>
    <w:rsid w:val="00361C27"/>
    <w:rsid w:val="00425E9D"/>
    <w:rsid w:val="00453460"/>
    <w:rsid w:val="004A6969"/>
    <w:rsid w:val="004F4AC1"/>
    <w:rsid w:val="005B5A1C"/>
    <w:rsid w:val="005B74A6"/>
    <w:rsid w:val="00630CE1"/>
    <w:rsid w:val="00660719"/>
    <w:rsid w:val="006B6B43"/>
    <w:rsid w:val="00774C7F"/>
    <w:rsid w:val="00793467"/>
    <w:rsid w:val="007F2042"/>
    <w:rsid w:val="00862570"/>
    <w:rsid w:val="00872E43"/>
    <w:rsid w:val="00890F47"/>
    <w:rsid w:val="008A0DAA"/>
    <w:rsid w:val="00900BD4"/>
    <w:rsid w:val="00A65C79"/>
    <w:rsid w:val="00BA6C1C"/>
    <w:rsid w:val="00BD35FD"/>
    <w:rsid w:val="00BD448C"/>
    <w:rsid w:val="00C53CC1"/>
    <w:rsid w:val="00D07FAA"/>
    <w:rsid w:val="00D651DF"/>
    <w:rsid w:val="00DC0BB0"/>
    <w:rsid w:val="00E32F0B"/>
    <w:rsid w:val="00E53E8F"/>
    <w:rsid w:val="00E94BF8"/>
    <w:rsid w:val="00F158F3"/>
    <w:rsid w:val="00F23ECC"/>
    <w:rsid w:val="00F32561"/>
    <w:rsid w:val="00F523BE"/>
    <w:rsid w:val="00F602B2"/>
    <w:rsid w:val="00F62FD3"/>
    <w:rsid w:val="00F66047"/>
    <w:rsid w:val="00F902CB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1D2D8B6"/>
  <w15:chartTrackingRefBased/>
  <w15:docId w15:val="{B50F051A-36D7-4C3B-B906-32B05709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B5A1C"/>
    <w:pPr>
      <w:widowControl w:val="0"/>
      <w:snapToGrid w:val="0"/>
      <w:contextualSpacing/>
      <w:jc w:val="both"/>
    </w:pPr>
    <w:rPr>
      <w:szCs w:val="21"/>
    </w:rPr>
  </w:style>
  <w:style w:type="paragraph" w:styleId="11">
    <w:name w:val="heading 1"/>
    <w:basedOn w:val="a1"/>
    <w:next w:val="a1"/>
    <w:link w:val="12"/>
    <w:uiPriority w:val="9"/>
    <w:qFormat/>
    <w:rsid w:val="00A65C79"/>
    <w:pPr>
      <w:keepNext/>
      <w:overflowPunct w:val="0"/>
      <w:spacing w:beforeLines="50" w:before="50"/>
      <w:textAlignment w:val="baseline"/>
      <w:outlineLvl w:val="0"/>
    </w:pPr>
    <w:rPr>
      <w:rFonts w:asciiTheme="majorHAnsi" w:hAnsiTheme="majorHAnsi" w:cstheme="majorBidi"/>
      <w:color w:val="000000"/>
      <w:kern w:val="0"/>
      <w:sz w:val="22"/>
      <w:szCs w:val="24"/>
    </w:rPr>
  </w:style>
  <w:style w:type="paragraph" w:styleId="3">
    <w:name w:val="heading 3"/>
    <w:basedOn w:val="a1"/>
    <w:next w:val="a1"/>
    <w:link w:val="30"/>
    <w:uiPriority w:val="9"/>
    <w:unhideWhenUsed/>
    <w:qFormat/>
    <w:rsid w:val="006B6B43"/>
    <w:pPr>
      <w:keepNext/>
      <w:ind w:leftChars="200" w:left="200"/>
      <w:outlineLvl w:val="2"/>
    </w:pPr>
    <w:rPr>
      <w:rFonts w:asciiTheme="majorHAnsi" w:eastAsiaTheme="majorEastAsia" w:hAnsiTheme="majorHAnsi" w:cstheme="majorBidi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Date"/>
    <w:basedOn w:val="a1"/>
    <w:next w:val="a1"/>
    <w:link w:val="a6"/>
    <w:unhideWhenUsed/>
    <w:rsid w:val="00106889"/>
    <w:pPr>
      <w:spacing w:afterLines="100" w:after="100"/>
      <w:jc w:val="right"/>
    </w:pPr>
    <w:rPr>
      <w:sz w:val="22"/>
    </w:rPr>
  </w:style>
  <w:style w:type="character" w:customStyle="1" w:styleId="a6">
    <w:name w:val="日付 (文字)"/>
    <w:basedOn w:val="a2"/>
    <w:link w:val="a5"/>
    <w:rsid w:val="00106889"/>
    <w:rPr>
      <w:sz w:val="22"/>
    </w:rPr>
  </w:style>
  <w:style w:type="paragraph" w:styleId="a7">
    <w:name w:val="Body Text"/>
    <w:basedOn w:val="a1"/>
    <w:link w:val="a8"/>
    <w:uiPriority w:val="99"/>
    <w:unhideWhenUsed/>
    <w:qFormat/>
    <w:rsid w:val="00F158F3"/>
    <w:pPr>
      <w:widowControl/>
      <w:suppressAutoHyphens/>
      <w:spacing w:afterLines="50" w:after="50"/>
      <w:ind w:firstLineChars="100" w:firstLine="100"/>
      <w:jc w:val="left"/>
    </w:pPr>
    <w:rPr>
      <w:rFonts w:asciiTheme="minorEastAsia" w:hAnsi="Century" w:cs="Times New Roman"/>
      <w:szCs w:val="24"/>
    </w:rPr>
  </w:style>
  <w:style w:type="character" w:customStyle="1" w:styleId="a8">
    <w:name w:val="本文 (文字)"/>
    <w:basedOn w:val="a2"/>
    <w:link w:val="a7"/>
    <w:uiPriority w:val="99"/>
    <w:rsid w:val="00F158F3"/>
    <w:rPr>
      <w:rFonts w:asciiTheme="minorEastAsia" w:hAnsi="Century" w:cs="Times New Roman"/>
      <w:szCs w:val="24"/>
    </w:rPr>
  </w:style>
  <w:style w:type="character" w:customStyle="1" w:styleId="12">
    <w:name w:val="見出し 1 (文字)"/>
    <w:basedOn w:val="a2"/>
    <w:link w:val="11"/>
    <w:uiPriority w:val="9"/>
    <w:rsid w:val="00A65C79"/>
    <w:rPr>
      <w:rFonts w:asciiTheme="majorHAnsi" w:hAnsiTheme="majorHAnsi" w:cstheme="majorBidi"/>
      <w:color w:val="000000"/>
      <w:kern w:val="0"/>
      <w:sz w:val="22"/>
      <w:szCs w:val="24"/>
    </w:rPr>
  </w:style>
  <w:style w:type="paragraph" w:styleId="a9">
    <w:name w:val="Signature"/>
    <w:basedOn w:val="a1"/>
    <w:link w:val="aa"/>
    <w:uiPriority w:val="99"/>
    <w:unhideWhenUsed/>
    <w:rsid w:val="000150A4"/>
    <w:pPr>
      <w:spacing w:afterLines="100" w:after="100" w:line="360" w:lineRule="auto"/>
      <w:ind w:left="5875" w:hanging="834"/>
      <w:jc w:val="left"/>
    </w:pPr>
    <w:rPr>
      <w:sz w:val="22"/>
    </w:rPr>
  </w:style>
  <w:style w:type="character" w:customStyle="1" w:styleId="aa">
    <w:name w:val="署名 (文字)"/>
    <w:basedOn w:val="a2"/>
    <w:link w:val="a9"/>
    <w:uiPriority w:val="99"/>
    <w:rsid w:val="000150A4"/>
    <w:rPr>
      <w:sz w:val="22"/>
    </w:rPr>
  </w:style>
  <w:style w:type="paragraph" w:styleId="ab">
    <w:name w:val="Note Heading"/>
    <w:basedOn w:val="a1"/>
    <w:next w:val="a1"/>
    <w:link w:val="ac"/>
    <w:uiPriority w:val="99"/>
    <w:unhideWhenUsed/>
    <w:rsid w:val="00BD448C"/>
    <w:pPr>
      <w:suppressAutoHyphens/>
      <w:snapToGrid/>
      <w:spacing w:beforeLines="100" w:before="100" w:afterLines="100" w:after="100"/>
      <w:jc w:val="center"/>
    </w:pPr>
  </w:style>
  <w:style w:type="character" w:customStyle="1" w:styleId="ac">
    <w:name w:val="記 (文字)"/>
    <w:basedOn w:val="a2"/>
    <w:link w:val="ab"/>
    <w:uiPriority w:val="99"/>
    <w:rsid w:val="00BD448C"/>
  </w:style>
  <w:style w:type="numbering" w:customStyle="1" w:styleId="a">
    <w:name w:val="条文"/>
    <w:uiPriority w:val="99"/>
    <w:rsid w:val="00326FB8"/>
    <w:pPr>
      <w:numPr>
        <w:numId w:val="2"/>
      </w:numPr>
    </w:pPr>
  </w:style>
  <w:style w:type="paragraph" w:styleId="ad">
    <w:name w:val="Title"/>
    <w:basedOn w:val="a1"/>
    <w:next w:val="a1"/>
    <w:link w:val="ae"/>
    <w:qFormat/>
    <w:rsid w:val="00200C36"/>
    <w:pPr>
      <w:snapToGrid/>
      <w:spacing w:before="240" w:after="120"/>
      <w:jc w:val="center"/>
      <w:outlineLvl w:val="0"/>
    </w:pPr>
    <w:rPr>
      <w:rFonts w:asciiTheme="majorHAnsi" w:eastAsia="游ゴシック Light" w:hAnsiTheme="majorHAnsi" w:cstheme="majorBidi"/>
      <w:sz w:val="24"/>
      <w:szCs w:val="32"/>
    </w:rPr>
  </w:style>
  <w:style w:type="character" w:customStyle="1" w:styleId="ae">
    <w:name w:val="表題 (文字)"/>
    <w:basedOn w:val="a2"/>
    <w:link w:val="ad"/>
    <w:rsid w:val="00200C36"/>
    <w:rPr>
      <w:rFonts w:asciiTheme="majorHAnsi" w:eastAsia="游ゴシック Light" w:hAnsiTheme="majorHAnsi" w:cstheme="majorBidi"/>
      <w:sz w:val="24"/>
      <w:szCs w:val="32"/>
    </w:rPr>
  </w:style>
  <w:style w:type="paragraph" w:styleId="a0">
    <w:name w:val="List Paragraph"/>
    <w:basedOn w:val="a1"/>
    <w:uiPriority w:val="34"/>
    <w:qFormat/>
    <w:rsid w:val="00890F47"/>
    <w:pPr>
      <w:numPr>
        <w:numId w:val="4"/>
      </w:numPr>
      <w:overflowPunct w:val="0"/>
      <w:spacing w:afterLines="50" w:after="50"/>
      <w:ind w:left="-2" w:hangingChars="100" w:hanging="100"/>
      <w:contextualSpacing w:val="0"/>
      <w:textAlignment w:val="baseline"/>
    </w:pPr>
    <w:rPr>
      <w:rFonts w:ascii="Times New Roman" w:hAnsi="Times New Roman" w:cs="Times New Roman" w:hint="eastAsia"/>
      <w:color w:val="000000"/>
      <w:kern w:val="0"/>
      <w:szCs w:val="20"/>
    </w:rPr>
  </w:style>
  <w:style w:type="character" w:customStyle="1" w:styleId="30">
    <w:name w:val="見出し 3 (文字)"/>
    <w:basedOn w:val="a2"/>
    <w:link w:val="3"/>
    <w:uiPriority w:val="9"/>
    <w:rsid w:val="006B6B43"/>
    <w:rPr>
      <w:rFonts w:asciiTheme="majorHAnsi" w:eastAsiaTheme="majorEastAsia" w:hAnsiTheme="majorHAnsi" w:cstheme="majorBidi"/>
    </w:rPr>
  </w:style>
  <w:style w:type="paragraph" w:styleId="1">
    <w:name w:val="toc 1"/>
    <w:basedOn w:val="a1"/>
    <w:next w:val="a1"/>
    <w:autoRedefine/>
    <w:rsid w:val="0016587C"/>
    <w:pPr>
      <w:numPr>
        <w:numId w:val="5"/>
      </w:numPr>
      <w:snapToGrid/>
      <w:spacing w:beforeLines="100" w:before="360"/>
      <w:ind w:hangingChars="191" w:hanging="191"/>
    </w:pPr>
    <w:rPr>
      <w:rFonts w:asciiTheme="majorEastAsia" w:eastAsiaTheme="majorEastAsia" w:hAnsiTheme="majorEastAsia" w:cs="Times New Roman"/>
      <w:sz w:val="28"/>
      <w:szCs w:val="24"/>
    </w:rPr>
  </w:style>
  <w:style w:type="paragraph" w:styleId="2">
    <w:name w:val="toc 2"/>
    <w:basedOn w:val="a1"/>
    <w:next w:val="a1"/>
    <w:autoRedefine/>
    <w:rsid w:val="0016587C"/>
    <w:pPr>
      <w:numPr>
        <w:numId w:val="6"/>
      </w:numPr>
      <w:snapToGrid/>
      <w:spacing w:beforeLines="50" w:before="180"/>
    </w:pPr>
    <w:rPr>
      <w:rFonts w:ascii="ＭＳ 明朝" w:eastAsia="ＭＳ 明朝" w:hAnsi="Century" w:cs="Times New Roman"/>
      <w:sz w:val="24"/>
      <w:szCs w:val="24"/>
    </w:rPr>
  </w:style>
  <w:style w:type="paragraph" w:customStyle="1" w:styleId="af">
    <w:name w:val="宛名"/>
    <w:basedOn w:val="a1"/>
    <w:next w:val="a9"/>
    <w:qFormat/>
    <w:rsid w:val="002C36F6"/>
    <w:pPr>
      <w:snapToGrid/>
      <w:spacing w:beforeLines="100" w:before="100" w:afterLines="100" w:after="100"/>
      <w:ind w:leftChars="200" w:left="200"/>
    </w:pPr>
  </w:style>
  <w:style w:type="numbering" w:customStyle="1" w:styleId="10">
    <w:name w:val="スタイル1"/>
    <w:uiPriority w:val="99"/>
    <w:rsid w:val="00862570"/>
    <w:pPr>
      <w:numPr>
        <w:numId w:val="9"/>
      </w:numPr>
    </w:pPr>
  </w:style>
  <w:style w:type="paragraph" w:styleId="af0">
    <w:name w:val="header"/>
    <w:basedOn w:val="a1"/>
    <w:link w:val="af1"/>
    <w:uiPriority w:val="99"/>
    <w:unhideWhenUsed/>
    <w:rsid w:val="00900BD4"/>
    <w:pPr>
      <w:tabs>
        <w:tab w:val="center" w:pos="4252"/>
        <w:tab w:val="right" w:pos="8504"/>
      </w:tabs>
    </w:pPr>
  </w:style>
  <w:style w:type="character" w:customStyle="1" w:styleId="af1">
    <w:name w:val="ヘッダー (文字)"/>
    <w:basedOn w:val="a2"/>
    <w:link w:val="af0"/>
    <w:uiPriority w:val="99"/>
    <w:rsid w:val="00900BD4"/>
    <w:rPr>
      <w:szCs w:val="21"/>
    </w:rPr>
  </w:style>
  <w:style w:type="paragraph" w:styleId="af2">
    <w:name w:val="footer"/>
    <w:basedOn w:val="a1"/>
    <w:link w:val="af3"/>
    <w:uiPriority w:val="99"/>
    <w:unhideWhenUsed/>
    <w:rsid w:val="00900BD4"/>
    <w:pPr>
      <w:tabs>
        <w:tab w:val="center" w:pos="4252"/>
        <w:tab w:val="right" w:pos="8504"/>
      </w:tabs>
    </w:pPr>
  </w:style>
  <w:style w:type="character" w:customStyle="1" w:styleId="af3">
    <w:name w:val="フッター (文字)"/>
    <w:basedOn w:val="a2"/>
    <w:link w:val="af2"/>
    <w:uiPriority w:val="99"/>
    <w:rsid w:val="00900BD4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WS17019@dcs20450a1.local</dc:creator>
  <cp:keywords/>
  <dc:description/>
  <cp:lastModifiedBy>WS21004</cp:lastModifiedBy>
  <cp:revision>3</cp:revision>
  <dcterms:created xsi:type="dcterms:W3CDTF">2026-08-25T04:36:00Z</dcterms:created>
  <dcterms:modified xsi:type="dcterms:W3CDTF">2026-08-25T04:48:00Z</dcterms:modified>
</cp:coreProperties>
</file>